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CEB" w:rsidRPr="00B64F48" w:rsidRDefault="00B33CEB" w:rsidP="00B33CEB">
      <w:pPr>
        <w:shd w:val="clear" w:color="auto" w:fill="FFFFFF"/>
        <w:spacing w:after="225" w:line="240" w:lineRule="auto"/>
        <w:jc w:val="center"/>
        <w:outlineLvl w:val="0"/>
        <w:rPr>
          <w:rFonts w:ascii="Georgia" w:eastAsia="Times New Roman" w:hAnsi="Georgia" w:cs="Times New Roman"/>
          <w:b/>
          <w:bCs/>
          <w:color w:val="FF0000"/>
          <w:kern w:val="36"/>
          <w:sz w:val="34"/>
          <w:szCs w:val="34"/>
          <w:lang w:eastAsia="ru-RU"/>
        </w:rPr>
      </w:pPr>
      <w:r w:rsidRPr="00B64F48">
        <w:rPr>
          <w:rFonts w:ascii="Georgia" w:eastAsia="Times New Roman" w:hAnsi="Georgia" w:cs="Times New Roman"/>
          <w:b/>
          <w:bCs/>
          <w:color w:val="FF0000"/>
          <w:kern w:val="36"/>
          <w:sz w:val="34"/>
          <w:szCs w:val="34"/>
          <w:lang w:eastAsia="ru-RU"/>
        </w:rPr>
        <w:t>Специфическая профилактика</w:t>
      </w:r>
    </w:p>
    <w:p w:rsidR="00B33CEB" w:rsidRPr="00B64F48" w:rsidRDefault="00B33CEB" w:rsidP="00B33CEB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64F48">
        <w:rPr>
          <w:rFonts w:ascii="Helvetica" w:eastAsia="Times New Roman" w:hAnsi="Helvetica" w:cs="Helvetica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3886200" cy="2657475"/>
            <wp:effectExtent l="19050" t="0" r="0" b="0"/>
            <wp:docPr id="1" name="Рисунок 1" descr="http://cgon.rospotrebnadzor.ru/upload/medialibrary/041/0416103b240e7ebf83ea988ef9b6d6a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041/0416103b240e7ebf83ea988ef9b6d6a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3CEB" w:rsidRPr="00B64F48" w:rsidRDefault="00B33CEB" w:rsidP="00B33CEB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В истории человечества известно много эпидемий, уносящих жизни огромного количества людей во всем мире. Во время эпидемий умирали целые нации. Одними из самых страшных эпидемий были эпидемии оспы, известные еще с давних времен (450 г до н.э. – 1977 г.). В 1976 году эпидемия оспы унесла жизни около 2 миллионов людей. В связи с этим Всемирная Организация Здравоохранения приняла решение о массовой вакцинации, благодаря чему, в 1977 году был отмечен последний случай заражения данной инфекцией. В настоящее время оспа как заболевание ликвидирована.</w:t>
      </w:r>
    </w:p>
    <w:p w:rsidR="00B33CEB" w:rsidRPr="00B64F48" w:rsidRDefault="00B33CEB" w:rsidP="00B33CEB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1916 год – эпидемия полиомиелита в Европе и США. За один год в США полиомиелитом заразились 27 тысяч человек.</w:t>
      </w:r>
    </w:p>
    <w:p w:rsidR="00B33CEB" w:rsidRPr="00B64F48" w:rsidRDefault="00B33CEB" w:rsidP="00B33CEB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1017-1921 гг. – эпидемия сыпного тифа, в этот период в России погибло около 3 миллионов человек.</w:t>
      </w:r>
    </w:p>
    <w:p w:rsidR="00B33CEB" w:rsidRPr="00B64F48" w:rsidRDefault="00B33CEB" w:rsidP="00B33CEB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Еще одна смертельно опасная эпидемия охватила мир в 1918 году. Это было начало нового инфекционного заболевания, в настоящее время известного под названием «испанского гриппа» или «испанки», также его называют Великим гриппом или гриппом 1918 года. К концу Перовой мировой войны погибло около 37 миллионов человек. Спустя год, заболеваемость снизилась, но, тем не менее, случаи заражения возникали. По различным подсчетам число жертв этой болезни составило около 50-100 миллионов человек. Этот вид гриппа возник вследствие передачи инфекции от птиц человеку, иммунитет которого не был готов к атаке нового вируса. Люди умирали от осложнений, связанных с наличием жидкости в легких, от нехватки кислорода. Спустя год заболевание стало менее активно в связи с тем, что вирус </w:t>
      </w:r>
      <w:proofErr w:type="spellStart"/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мутировал</w:t>
      </w:r>
      <w:proofErr w:type="spellEnd"/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в менее опасные для людей штаммы.</w:t>
      </w:r>
    </w:p>
    <w:p w:rsidR="00B33CEB" w:rsidRPr="00B64F48" w:rsidRDefault="00B33CEB" w:rsidP="00B33CEB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1921-1923гг. – эпидемия чумы в Индии. Погибло около 1 миллиона человек.</w:t>
      </w:r>
    </w:p>
    <w:p w:rsidR="00B33CEB" w:rsidRPr="00B64F48" w:rsidRDefault="00B33CEB" w:rsidP="00B33CEB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Вторая эпидемия полиомиелита поразила мир в 1950 году. Тогда и была изобретена вакцина. В СССР первую массовую иммунизацию провели в Эстонии, там заболеваемость была самой высокой. С тех пор прививка </w:t>
      </w:r>
      <w:proofErr w:type="gramStart"/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введена</w:t>
      </w:r>
      <w:proofErr w:type="gramEnd"/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а Национальный календарь прививок.</w:t>
      </w:r>
    </w:p>
    <w:p w:rsidR="00B33CEB" w:rsidRPr="00B64F48" w:rsidRDefault="00B33CEB" w:rsidP="00B33CEB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lastRenderedPageBreak/>
        <w:t>В 1952 году насчитывалось 58000 случаев заболевания полиомиелитом в США. Одна треть была парализована, более 3000 человек умерло.</w:t>
      </w:r>
    </w:p>
    <w:p w:rsidR="00B33CEB" w:rsidRPr="00B64F48" w:rsidRDefault="00B33CEB" w:rsidP="00B33CEB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64F48">
        <w:rPr>
          <w:rFonts w:ascii="Helvetica" w:eastAsia="Times New Roman" w:hAnsi="Helvetica" w:cs="Helvetica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3952875" cy="2647950"/>
            <wp:effectExtent l="19050" t="0" r="9525" b="0"/>
            <wp:docPr id="2" name="Рисунок 2" descr="http://cgon.rospotrebnadzor.ru/upload/medialibrary/e0e/e0e9f0fc16de02bfef43f34a3b3a38c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e0e/e0e9f0fc16de02bfef43f34a3b3a38c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3CEB" w:rsidRPr="00B64F48" w:rsidRDefault="00B33CEB" w:rsidP="00B33CEB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Эпидемия холеры на Гаити в 2010 году убила 4,5 тысячи человек.</w:t>
      </w:r>
    </w:p>
    <w:p w:rsidR="00B33CEB" w:rsidRPr="00B64F48" w:rsidRDefault="00B33CEB" w:rsidP="00B33CEB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В последние годы наблюдается эпидемия кори. Причина эпидемии – низкий охват прививками. По данным ВОЗ в Европейском регионе заболело корью более 37 тысяч человек, среди которых имелись летальные исходы.</w:t>
      </w:r>
    </w:p>
    <w:p w:rsidR="00B33CEB" w:rsidRPr="00B64F48" w:rsidRDefault="00B33CEB" w:rsidP="00B33CEB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Одной из страшных эпидемий на сегодняшний день является лихорадка </w:t>
      </w:r>
      <w:proofErr w:type="spellStart"/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Эбола</w:t>
      </w:r>
      <w:proofErr w:type="spellEnd"/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. Уровень смертности от данного заболевания по данным ВОЗ составляет 90%.</w:t>
      </w:r>
    </w:p>
    <w:p w:rsidR="00B33CEB" w:rsidRPr="00B64F48" w:rsidRDefault="00B33CEB" w:rsidP="00B33CEB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На сегодняшний день </w:t>
      </w:r>
      <w:r w:rsidRPr="00B64F48">
        <w:rPr>
          <w:rFonts w:ascii="Helvetica" w:eastAsia="Times New Roman" w:hAnsi="Helvetica" w:cs="Helvetica"/>
          <w:i/>
          <w:iCs/>
          <w:color w:val="000000" w:themeColor="text1"/>
          <w:sz w:val="28"/>
          <w:szCs w:val="28"/>
          <w:lang w:eastAsia="ru-RU"/>
        </w:rPr>
        <w:t>наиболее эффективным способом борьбы с инфекционными заболеваниями</w:t>
      </w:r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 стала </w:t>
      </w:r>
      <w:r w:rsidRPr="00B64F48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  <w:t>специфическая профилактика</w:t>
      </w:r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, успешно защищающая человека от таких инфекций как туберкулез, грипп, коклюш, дифтерия, столбняк, полиомиелит и другие.</w:t>
      </w:r>
    </w:p>
    <w:p w:rsidR="00B33CEB" w:rsidRPr="00B64F48" w:rsidRDefault="00B33CEB" w:rsidP="00B33CEB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Специфическая профилактика проводится путем иммунизации различных групп населения.</w:t>
      </w:r>
    </w:p>
    <w:p w:rsidR="00B33CEB" w:rsidRPr="00B64F48" w:rsidRDefault="00B33CEB" w:rsidP="00B33CEB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64F48">
        <w:rPr>
          <w:rFonts w:ascii="Helvetica" w:eastAsia="Times New Roman" w:hAnsi="Helvetica" w:cs="Helvetica"/>
          <w:i/>
          <w:iCs/>
          <w:color w:val="FF0000"/>
          <w:sz w:val="28"/>
          <w:szCs w:val="28"/>
          <w:lang w:eastAsia="ru-RU"/>
        </w:rPr>
        <w:t>Иммунизация </w:t>
      </w:r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– это процесс, благодаря которому человек приобретает иммунитет, или становится невосприимчивым к инфекционной болезни, обычно, путем введения вакцины. Вакцины стимулируют собственную иммунную систему организма к защите человека от соответствующей инфекции или болезн</w:t>
      </w:r>
      <w:proofErr w:type="gramStart"/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и(</w:t>
      </w:r>
      <w:proofErr w:type="gramEnd"/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ВОЗ)</w:t>
      </w:r>
      <w:r w:rsidRPr="00B64F48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  <w:t>.</w:t>
      </w:r>
    </w:p>
    <w:p w:rsidR="00B33CEB" w:rsidRPr="00B64F48" w:rsidRDefault="00B33CEB" w:rsidP="00B33CEB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Ежегодно иммунизация позволяет предотвращать от 2 до 3 миллионов случаев смерти от инфекционных заболеваний.</w:t>
      </w:r>
    </w:p>
    <w:p w:rsidR="00B33CEB" w:rsidRPr="00B64F48" w:rsidRDefault="00B33CEB" w:rsidP="00B33CEB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color w:val="FF0000"/>
          <w:sz w:val="28"/>
          <w:szCs w:val="28"/>
          <w:lang w:eastAsia="ru-RU"/>
        </w:rPr>
      </w:pPr>
      <w:r w:rsidRPr="00B64F48">
        <w:rPr>
          <w:rFonts w:ascii="Helvetica" w:eastAsia="Times New Roman" w:hAnsi="Helvetica" w:cs="Helvetica"/>
          <w:color w:val="FF0000"/>
          <w:sz w:val="28"/>
          <w:szCs w:val="28"/>
          <w:lang w:eastAsia="ru-RU"/>
        </w:rPr>
        <w:t>Цели специфической профилактики:</w:t>
      </w:r>
    </w:p>
    <w:p w:rsidR="00B33CEB" w:rsidRPr="00B64F48" w:rsidRDefault="00B33CEB" w:rsidP="00B33CEB">
      <w:pPr>
        <w:numPr>
          <w:ilvl w:val="0"/>
          <w:numId w:val="1"/>
        </w:numPr>
        <w:shd w:val="clear" w:color="auto" w:fill="FFFFFF"/>
        <w:spacing w:after="240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улучшение качества и увеличение продолжительности жизни человека;</w:t>
      </w:r>
    </w:p>
    <w:p w:rsidR="00B33CEB" w:rsidRPr="00B64F48" w:rsidRDefault="00B33CEB" w:rsidP="00B33CEB">
      <w:pPr>
        <w:numPr>
          <w:ilvl w:val="0"/>
          <w:numId w:val="1"/>
        </w:numPr>
        <w:shd w:val="clear" w:color="auto" w:fill="FFFFFF"/>
        <w:spacing w:after="240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снижение смертности и </w:t>
      </w:r>
      <w:proofErr w:type="spellStart"/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инвалидизации</w:t>
      </w:r>
      <w:proofErr w:type="spellEnd"/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от инфекционных болезней;</w:t>
      </w:r>
    </w:p>
    <w:p w:rsidR="00B33CEB" w:rsidRDefault="00B33CEB" w:rsidP="00B33CEB">
      <w:pPr>
        <w:numPr>
          <w:ilvl w:val="0"/>
          <w:numId w:val="1"/>
        </w:numPr>
        <w:shd w:val="clear" w:color="auto" w:fill="FFFFFF"/>
        <w:spacing w:after="240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предупреждение, ограничение распространения и ликвидация инфекционных болезней.</w:t>
      </w:r>
    </w:p>
    <w:p w:rsidR="00B64F48" w:rsidRPr="00B64F48" w:rsidRDefault="00B64F48" w:rsidP="00B64F48">
      <w:pPr>
        <w:shd w:val="clear" w:color="auto" w:fill="FFFFFF"/>
        <w:spacing w:after="240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</w:p>
    <w:p w:rsidR="00B33CEB" w:rsidRPr="00B64F48" w:rsidRDefault="00B33CEB" w:rsidP="00B33CEB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color w:val="FF0000"/>
          <w:sz w:val="28"/>
          <w:szCs w:val="28"/>
          <w:lang w:eastAsia="ru-RU"/>
        </w:rPr>
      </w:pPr>
      <w:r w:rsidRPr="00B64F48">
        <w:rPr>
          <w:rFonts w:ascii="Helvetica" w:eastAsia="Times New Roman" w:hAnsi="Helvetica" w:cs="Helvetica"/>
          <w:color w:val="FF0000"/>
          <w:sz w:val="28"/>
          <w:szCs w:val="28"/>
          <w:lang w:eastAsia="ru-RU"/>
        </w:rPr>
        <w:lastRenderedPageBreak/>
        <w:t>Задачи специфической профилактики:</w:t>
      </w:r>
    </w:p>
    <w:p w:rsidR="00B33CEB" w:rsidRPr="00B64F48" w:rsidRDefault="00B33CEB" w:rsidP="00B33CEB">
      <w:pPr>
        <w:numPr>
          <w:ilvl w:val="0"/>
          <w:numId w:val="2"/>
        </w:numPr>
        <w:shd w:val="clear" w:color="auto" w:fill="FFFFFF"/>
        <w:spacing w:after="240" w:line="240" w:lineRule="auto"/>
        <w:ind w:left="495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Индивидуальная защита </w:t>
      </w:r>
      <w:proofErr w:type="gramStart"/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прививаемых</w:t>
      </w:r>
      <w:proofErr w:type="gramEnd"/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.</w:t>
      </w:r>
    </w:p>
    <w:p w:rsidR="00B33CEB" w:rsidRPr="00B64F48" w:rsidRDefault="00B33CEB" w:rsidP="00B33CEB">
      <w:pPr>
        <w:numPr>
          <w:ilvl w:val="0"/>
          <w:numId w:val="2"/>
        </w:numPr>
        <w:shd w:val="clear" w:color="auto" w:fill="FFFFFF"/>
        <w:spacing w:after="240" w:line="240" w:lineRule="auto"/>
        <w:ind w:left="495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Создание популяционного иммунитета.</w:t>
      </w:r>
    </w:p>
    <w:p w:rsidR="00B33CEB" w:rsidRPr="00B64F48" w:rsidRDefault="00B33CEB" w:rsidP="00B33CEB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Специфическая профилактика направлена на повышение устойчивости организма к инфекциям путем создания искусственного иммунитета.</w:t>
      </w:r>
    </w:p>
    <w:p w:rsidR="00B33CEB" w:rsidRPr="00B64F48" w:rsidRDefault="00B33CEB" w:rsidP="00B33CEB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Различают активный и пассивный искусственный иммунитет. </w:t>
      </w:r>
      <w:r w:rsidRPr="00B64F48">
        <w:rPr>
          <w:rFonts w:ascii="Helvetica" w:eastAsia="Times New Roman" w:hAnsi="Helvetica" w:cs="Helvetica"/>
          <w:i/>
          <w:iCs/>
          <w:color w:val="000000" w:themeColor="text1"/>
          <w:sz w:val="28"/>
          <w:szCs w:val="28"/>
          <w:lang w:eastAsia="ru-RU"/>
        </w:rPr>
        <w:t>Активный</w:t>
      </w:r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 иммунитет создается с помощью вакцин, </w:t>
      </w:r>
      <w:r w:rsidRPr="00B64F48">
        <w:rPr>
          <w:rFonts w:ascii="Helvetica" w:eastAsia="Times New Roman" w:hAnsi="Helvetica" w:cs="Helvetica"/>
          <w:i/>
          <w:iCs/>
          <w:color w:val="000000" w:themeColor="text1"/>
          <w:sz w:val="28"/>
          <w:szCs w:val="28"/>
          <w:lang w:eastAsia="ru-RU"/>
        </w:rPr>
        <w:t>пассивный</w:t>
      </w:r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 — с помощью препаратов, содержа</w:t>
      </w:r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softHyphen/>
        <w:t>щих антитела против какого-либо возбудителя.</w:t>
      </w:r>
    </w:p>
    <w:p w:rsidR="00B33CEB" w:rsidRPr="00B64F48" w:rsidRDefault="00B33CEB" w:rsidP="00B33CEB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64F48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  <w:t>Вакцина – </w:t>
      </w:r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биологически активный медицинский препарат, содержащий антиген для выработки иммунного ответа, который защищает привитого от соответствующего инфекционного заболевания.</w:t>
      </w:r>
    </w:p>
    <w:p w:rsidR="00B33CEB" w:rsidRPr="00B64F48" w:rsidRDefault="00B33CEB" w:rsidP="00B33CEB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64F48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  <w:t>Для создания искусственного иммунитета используется несколько групп вакцин:</w:t>
      </w:r>
    </w:p>
    <w:p w:rsidR="00B33CEB" w:rsidRPr="00B64F48" w:rsidRDefault="00B33CEB" w:rsidP="00B33CEB">
      <w:pPr>
        <w:numPr>
          <w:ilvl w:val="0"/>
          <w:numId w:val="3"/>
        </w:numPr>
        <w:shd w:val="clear" w:color="auto" w:fill="FFFFFF"/>
        <w:spacing w:after="240" w:line="240" w:lineRule="auto"/>
        <w:ind w:left="495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живые вакцины;</w:t>
      </w:r>
    </w:p>
    <w:p w:rsidR="00B33CEB" w:rsidRPr="00B64F48" w:rsidRDefault="00B33CEB" w:rsidP="00B33CEB">
      <w:pPr>
        <w:numPr>
          <w:ilvl w:val="0"/>
          <w:numId w:val="3"/>
        </w:numPr>
        <w:shd w:val="clear" w:color="auto" w:fill="FFFFFF"/>
        <w:spacing w:after="240" w:line="240" w:lineRule="auto"/>
        <w:ind w:left="495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вакцины из тел убитых микробов;</w:t>
      </w:r>
    </w:p>
    <w:p w:rsidR="00B33CEB" w:rsidRPr="00B64F48" w:rsidRDefault="00B33CEB" w:rsidP="00B33CEB">
      <w:pPr>
        <w:numPr>
          <w:ilvl w:val="0"/>
          <w:numId w:val="3"/>
        </w:numPr>
        <w:shd w:val="clear" w:color="auto" w:fill="FFFFFF"/>
        <w:spacing w:after="240" w:line="240" w:lineRule="auto"/>
        <w:ind w:left="495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химические вакцины, приготовленные из определенных компонентов бактериальных клеток;</w:t>
      </w:r>
    </w:p>
    <w:p w:rsidR="00B33CEB" w:rsidRPr="00B64F48" w:rsidRDefault="00B33CEB" w:rsidP="00B33CEB">
      <w:pPr>
        <w:numPr>
          <w:ilvl w:val="0"/>
          <w:numId w:val="3"/>
        </w:numPr>
        <w:shd w:val="clear" w:color="auto" w:fill="FFFFFF"/>
        <w:spacing w:after="240" w:line="240" w:lineRule="auto"/>
        <w:ind w:left="495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анатоксины, изготовленные из бактериальных экзотоксинов.</w:t>
      </w:r>
    </w:p>
    <w:p w:rsidR="00B33CEB" w:rsidRPr="00B64F48" w:rsidRDefault="00B33CEB" w:rsidP="00B33CEB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64F48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  <w:t>В 1974 </w:t>
      </w:r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году был принят документ, направленный на борьбу с ведущими инфекционными болезнями – «Расширенная программа иммунизации», в ходе выполнения которой все страны мира добились устойчивого снижения заболеваемости такими инфекциями как дифтерия, столбняк, туберкулез, полиомиелит, коклюш, корь. В рамках РПИ на очереди ликвидация краснухи и кори.</w:t>
      </w:r>
    </w:p>
    <w:p w:rsidR="00B33CEB" w:rsidRPr="00B64F48" w:rsidRDefault="00B33CEB" w:rsidP="00B33CEB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13 мая 1988 г. на 41-й сессии Всемирной организации здравоохранения принята резолюция, в которой всем странам мира предлагалось координировать свои действия, чтобы добиться искоренения полиомиелита.</w:t>
      </w:r>
    </w:p>
    <w:p w:rsidR="00B33CEB" w:rsidRPr="00B64F48" w:rsidRDefault="00B33CEB" w:rsidP="00B33CEB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На территории России вакцинация проводится в соответствии </w:t>
      </w:r>
      <w:r w:rsidRPr="00B21D97">
        <w:rPr>
          <w:rFonts w:ascii="Helvetica" w:eastAsia="Times New Roman" w:hAnsi="Helvetica" w:cs="Helvetica"/>
          <w:color w:val="FF0000"/>
          <w:sz w:val="28"/>
          <w:szCs w:val="28"/>
          <w:lang w:eastAsia="ru-RU"/>
        </w:rPr>
        <w:t>с </w:t>
      </w:r>
      <w:hyperlink r:id="rId7" w:history="1">
        <w:r w:rsidRPr="00B21D97">
          <w:rPr>
            <w:rFonts w:ascii="Helvetica" w:eastAsia="Times New Roman" w:hAnsi="Helvetica" w:cs="Helvetica"/>
            <w:b/>
            <w:bCs/>
            <w:color w:val="FF0000"/>
            <w:sz w:val="28"/>
            <w:u w:val="single"/>
            <w:lang w:eastAsia="ru-RU"/>
          </w:rPr>
          <w:t>национальным календарем профилактических прививок</w:t>
        </w:r>
      </w:hyperlink>
      <w:r w:rsidRPr="00B64F48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  <w:t> и календарем профилактических прививок по эпидемическим показаниям.</w:t>
      </w:r>
    </w:p>
    <w:p w:rsidR="00B33CEB" w:rsidRPr="00B64F48" w:rsidRDefault="005F3919" w:rsidP="00B33CEB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hyperlink r:id="rId8" w:history="1">
        <w:r w:rsidR="00B33CEB" w:rsidRPr="003202BC">
          <w:rPr>
            <w:rFonts w:ascii="Helvetica" w:eastAsia="Times New Roman" w:hAnsi="Helvetica" w:cs="Helvetica"/>
            <w:b/>
            <w:bCs/>
            <w:color w:val="FF0000"/>
            <w:sz w:val="28"/>
            <w:u w:val="single"/>
            <w:lang w:eastAsia="ru-RU"/>
          </w:rPr>
          <w:t>Национальный календарь профилактических прививок</w:t>
        </w:r>
      </w:hyperlink>
      <w:r w:rsidR="00B33CEB" w:rsidRPr="003202BC">
        <w:rPr>
          <w:rFonts w:ascii="Helvetica" w:eastAsia="Times New Roman" w:hAnsi="Helvetica" w:cs="Helvetica"/>
          <w:b/>
          <w:bCs/>
          <w:color w:val="FF0000"/>
          <w:sz w:val="28"/>
          <w:szCs w:val="28"/>
          <w:lang w:eastAsia="ru-RU"/>
        </w:rPr>
        <w:t> </w:t>
      </w:r>
      <w:r w:rsidR="00B33CEB" w:rsidRPr="00B64F48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  <w:t>–</w:t>
      </w:r>
      <w:r w:rsidR="00B33CEB"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 это схема обязательных прививок, осуществляемых в определенном возрасте детям и взрослым, которая позволяет наиболее полноценно защитить человека от инфекции. Он предусматривает проведение массовой иммунизации против основных инфекционных болезней: туберкулеза, полиомиелита, коклюша, дифтерии, столбняка, кори, краснухи, эпидемического паротита, вирусного гепатита</w:t>
      </w:r>
      <w:proofErr w:type="gramStart"/>
      <w:r w:rsidR="00B33CEB"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В</w:t>
      </w:r>
      <w:proofErr w:type="gramEnd"/>
      <w:r w:rsidR="00B33CEB"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, гриппа, </w:t>
      </w:r>
      <w:proofErr w:type="spellStart"/>
      <w:r w:rsidR="00B33CEB"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гемофильной</w:t>
      </w:r>
      <w:proofErr w:type="spellEnd"/>
      <w:r w:rsidR="00B33CEB"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инфекции, пневмококковой инфекции и др.</w:t>
      </w:r>
    </w:p>
    <w:p w:rsidR="00B33CEB" w:rsidRPr="00B64F48" w:rsidRDefault="00B33CEB" w:rsidP="00B33CEB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lastRenderedPageBreak/>
        <w:t>На территории России все прививки, включенные </w:t>
      </w:r>
      <w:hyperlink r:id="rId9" w:history="1">
        <w:r w:rsidRPr="00B64F48">
          <w:rPr>
            <w:rFonts w:ascii="Helvetica" w:eastAsia="Times New Roman" w:hAnsi="Helvetica" w:cs="Helvetica"/>
            <w:b/>
            <w:bCs/>
            <w:color w:val="000000" w:themeColor="text1"/>
            <w:sz w:val="28"/>
            <w:u w:val="single"/>
            <w:lang w:eastAsia="ru-RU"/>
          </w:rPr>
          <w:t>Национальный календарь профилактических прививок</w:t>
        </w:r>
      </w:hyperlink>
      <w:r w:rsidRPr="00B64F48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  <w:t>,</w:t>
      </w:r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 осуществляются во всех государственных и муниципальных организациях здравоохранения бесплатно и с согласия родителей.</w:t>
      </w:r>
    </w:p>
    <w:p w:rsidR="00B33CEB" w:rsidRPr="00B64F48" w:rsidRDefault="00B33CEB" w:rsidP="00B33CEB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В последние годы в России в рамках национального календаря по эпидемическим показаниям активно иммунизируют от таких заболеваний как туляремия, чума, бруцеллез, сибирская язва, бешенство, лептоспироз, желтая лихорадка, клещевой энцефалит, лихорадка </w:t>
      </w:r>
      <w:proofErr w:type="spellStart"/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Ку</w:t>
      </w:r>
      <w:proofErr w:type="spellEnd"/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, холера, менингококковая инфекция, брюшной тиф, вирусный гепатит</w:t>
      </w:r>
      <w:proofErr w:type="gramStart"/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А</w:t>
      </w:r>
      <w:proofErr w:type="gramEnd"/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, корь, </w:t>
      </w:r>
      <w:proofErr w:type="spellStart"/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шигеллезы</w:t>
      </w:r>
      <w:proofErr w:type="spellEnd"/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, дифтерия, эпидемический паротит, полиомиелит, пневмококковая инфекция, </w:t>
      </w:r>
      <w:proofErr w:type="spellStart"/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ротавирусная</w:t>
      </w:r>
      <w:proofErr w:type="spellEnd"/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инфекция, ветряная оспа, </w:t>
      </w:r>
      <w:proofErr w:type="spellStart"/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гемофильная</w:t>
      </w:r>
      <w:proofErr w:type="spellEnd"/>
      <w:r w:rsidRPr="00B64F48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инфекция. Вакцинации по эпидемическим показаниям подлежат лица, проживающие в неблагополучных по инфекционным заболеваниям регионах, контактные лица очагов заболевания, лица, подлежащие призыву на военную службу. Часто источниками инфекции становятся иммигранты из неблагополучных по инфекционным заболеваниям стран, туристы.</w:t>
      </w:r>
    </w:p>
    <w:p w:rsidR="004F54E5" w:rsidRPr="00B64F48" w:rsidRDefault="004F54E5">
      <w:pPr>
        <w:rPr>
          <w:color w:val="000000" w:themeColor="text1"/>
        </w:rPr>
      </w:pPr>
    </w:p>
    <w:sectPr w:rsidR="004F54E5" w:rsidRPr="00B64F48" w:rsidSect="004E49D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85422"/>
    <w:multiLevelType w:val="multilevel"/>
    <w:tmpl w:val="DD56D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1ED1F89"/>
    <w:multiLevelType w:val="multilevel"/>
    <w:tmpl w:val="88745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0D90CCF"/>
    <w:multiLevelType w:val="multilevel"/>
    <w:tmpl w:val="25E88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3CEB"/>
    <w:rsid w:val="003202BC"/>
    <w:rsid w:val="004E49D0"/>
    <w:rsid w:val="004F54E5"/>
    <w:rsid w:val="005F3919"/>
    <w:rsid w:val="00B21D97"/>
    <w:rsid w:val="00B33CEB"/>
    <w:rsid w:val="00B64F48"/>
    <w:rsid w:val="00D44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4E5"/>
  </w:style>
  <w:style w:type="paragraph" w:styleId="1">
    <w:name w:val="heading 1"/>
    <w:basedOn w:val="a"/>
    <w:link w:val="10"/>
    <w:uiPriority w:val="9"/>
    <w:qFormat/>
    <w:rsid w:val="00B33CE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3CE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33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33CE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33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3C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9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1989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0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12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gon.ru/content/22/25/354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gon.ru/content/22/25/354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gon.ru/content/22/25/35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992</Words>
  <Characters>5659</Characters>
  <Application>Microsoft Office Word</Application>
  <DocSecurity>0</DocSecurity>
  <Lines>47</Lines>
  <Paragraphs>13</Paragraphs>
  <ScaleCrop>false</ScaleCrop>
  <Company>.</Company>
  <LinksUpToDate>false</LinksUpToDate>
  <CharactersWithSpaces>6638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6</cp:revision>
  <dcterms:created xsi:type="dcterms:W3CDTF">2020-04-14T06:57:00Z</dcterms:created>
  <dcterms:modified xsi:type="dcterms:W3CDTF">2020-04-14T07:43:00Z</dcterms:modified>
</cp:coreProperties>
</file>